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5FA9" w14:textId="00C0F77A" w:rsidR="009E5DE1" w:rsidRPr="009E5DE1" w:rsidRDefault="009E5DE1" w:rsidP="009E5DE1">
      <w:pPr>
        <w:rPr>
          <w:b/>
          <w:bCs/>
          <w:color w:val="000000"/>
          <w:sz w:val="28"/>
          <w:szCs w:val="28"/>
          <w:lang w:val="en-US"/>
        </w:rPr>
      </w:pPr>
      <w:r w:rsidRPr="009E5DE1">
        <w:rPr>
          <w:b/>
          <w:bCs/>
          <w:color w:val="000000"/>
          <w:sz w:val="28"/>
          <w:szCs w:val="28"/>
          <w:lang w:val="en-US"/>
        </w:rPr>
        <w:t>Vistara-Important Update for International Connecting Passenger on Separate Document</w:t>
      </w:r>
    </w:p>
    <w:p w14:paraId="35A00C33" w14:textId="77777777" w:rsidR="009E5DE1" w:rsidRPr="009E5DE1" w:rsidRDefault="009E5DE1" w:rsidP="009E5DE1">
      <w:pPr>
        <w:rPr>
          <w:b/>
          <w:bCs/>
          <w:color w:val="000000"/>
          <w:sz w:val="28"/>
          <w:szCs w:val="28"/>
          <w:lang w:val="en-US"/>
        </w:rPr>
      </w:pPr>
    </w:p>
    <w:p w14:paraId="33AC3AFC" w14:textId="77777777" w:rsidR="009E5DE1" w:rsidRPr="009E5DE1" w:rsidRDefault="009E5DE1" w:rsidP="009E5DE1">
      <w:pPr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7E961D9C" w14:textId="77777777" w:rsidR="009E5DE1" w:rsidRDefault="009E5DE1" w:rsidP="009E5DE1">
      <w:pPr>
        <w:rPr>
          <w:color w:val="000000"/>
          <w:lang w:val="en-US"/>
        </w:rPr>
      </w:pPr>
    </w:p>
    <w:p w14:paraId="34D1ABD1" w14:textId="77777777" w:rsidR="009E5DE1" w:rsidRDefault="009E5DE1" w:rsidP="009E5DE1">
      <w:pPr>
        <w:rPr>
          <w:color w:val="000000"/>
          <w:lang w:val="en-US"/>
        </w:rPr>
      </w:pPr>
    </w:p>
    <w:p w14:paraId="606ABEE7" w14:textId="77777777" w:rsidR="009E5DE1" w:rsidRDefault="009E5DE1" w:rsidP="009E5DE1">
      <w:pPr>
        <w:rPr>
          <w:color w:val="000000"/>
          <w:lang w:val="en-US"/>
        </w:rPr>
      </w:pPr>
    </w:p>
    <w:p w14:paraId="780B9F1D" w14:textId="6AB943CB" w:rsidR="009E5DE1" w:rsidRDefault="009E5DE1" w:rsidP="009E5DE1">
      <w:pPr>
        <w:rPr>
          <w:color w:val="000000"/>
          <w:lang w:val="en-US"/>
        </w:rPr>
      </w:pPr>
      <w:r>
        <w:rPr>
          <w:color w:val="000000"/>
          <w:lang w:val="en-US"/>
        </w:rPr>
        <w:t>Dear Trade Partners,</w:t>
      </w:r>
    </w:p>
    <w:p w14:paraId="30EBA60C" w14:textId="77777777" w:rsidR="009E5DE1" w:rsidRDefault="009E5DE1" w:rsidP="009E5DE1">
      <w:pPr>
        <w:rPr>
          <w:lang w:val="en-US"/>
        </w:rPr>
      </w:pPr>
    </w:p>
    <w:p w14:paraId="77E6CBFA" w14:textId="5B4DE968" w:rsidR="009E5DE1" w:rsidRDefault="009E5DE1" w:rsidP="009E5DE1">
      <w:pPr>
        <w:rPr>
          <w:lang w:val="en-US"/>
        </w:rPr>
      </w:pPr>
      <w:r>
        <w:rPr>
          <w:color w:val="000000"/>
          <w:lang w:val="en-US"/>
        </w:rPr>
        <w:t> Greetings from Vistara!</w:t>
      </w:r>
    </w:p>
    <w:p w14:paraId="6C2C25FC" w14:textId="77777777" w:rsidR="009E5DE1" w:rsidRDefault="009E5DE1" w:rsidP="009E5DE1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74BA3199" w14:textId="77777777" w:rsidR="009E5DE1" w:rsidRDefault="009E5DE1" w:rsidP="009E5DE1">
      <w:pPr>
        <w:rPr>
          <w:lang w:val="en-US"/>
        </w:rPr>
      </w:pPr>
      <w:r>
        <w:rPr>
          <w:color w:val="000000"/>
          <w:lang w:val="en-US"/>
        </w:rPr>
        <w:t>Pleased to update on revised baggage allowance for International connecting passengers within 24 hours Eff 01 Nov’19. (Same is also updated on website)</w:t>
      </w:r>
    </w:p>
    <w:p w14:paraId="260DC0EE" w14:textId="77777777" w:rsidR="009E5DE1" w:rsidRDefault="009E5DE1" w:rsidP="009E5DE1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78AF3829" w14:textId="77777777" w:rsidR="009E5DE1" w:rsidRDefault="009E5DE1" w:rsidP="009E5DE1">
      <w:pPr>
        <w:spacing w:after="240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If connection to/from international flight on two separate document/tickets within 24 hours of the Vistara flight:</w:t>
      </w:r>
    </w:p>
    <w:p w14:paraId="750A6498" w14:textId="77777777" w:rsidR="009E5DE1" w:rsidRDefault="009E5DE1" w:rsidP="009E5DE1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US"/>
        </w:rPr>
      </w:pPr>
      <w:r>
        <w:rPr>
          <w:rFonts w:eastAsia="Times New Roman"/>
          <w:color w:val="000000"/>
          <w:shd w:val="clear" w:color="auto" w:fill="FFFFFF"/>
          <w:lang w:val="en-US"/>
        </w:rPr>
        <w:t xml:space="preserve">If travelling in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Economy Class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, Vistara will </w:t>
      </w:r>
      <w:proofErr w:type="spellStart"/>
      <w:r>
        <w:rPr>
          <w:rFonts w:eastAsia="Times New Roman"/>
          <w:color w:val="000000"/>
          <w:shd w:val="clear" w:color="auto" w:fill="FFFFFF"/>
          <w:lang w:val="en-US"/>
        </w:rPr>
        <w:t>honour</w:t>
      </w:r>
      <w:proofErr w:type="spellEnd"/>
      <w:r>
        <w:rPr>
          <w:rFonts w:eastAsia="Times New Roman"/>
          <w:color w:val="000000"/>
          <w:shd w:val="clear" w:color="auto" w:fill="FFFFFF"/>
          <w:lang w:val="en-US"/>
        </w:rPr>
        <w:t xml:space="preserve"> the higher baggage allowance between the allowance mentioned on the international ticket and the allowance mentioned on the domestic ticket, up to a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maximum of 23kg</w:t>
      </w:r>
      <w:r>
        <w:rPr>
          <w:rFonts w:eastAsia="Times New Roman"/>
          <w:color w:val="000000"/>
          <w:shd w:val="clear" w:color="auto" w:fill="FFFFFF"/>
          <w:lang w:val="en-US"/>
        </w:rPr>
        <w:t>. If the domestic leg is booked on Economy Lite fare, then baggage allowance for Economy Lite will be applicable.</w:t>
      </w:r>
    </w:p>
    <w:p w14:paraId="2AC2040C" w14:textId="77777777" w:rsidR="009E5DE1" w:rsidRDefault="009E5DE1" w:rsidP="009E5DE1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I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f travelling in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Premium Economy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, Vistara will </w:t>
      </w:r>
      <w:proofErr w:type="spellStart"/>
      <w:r>
        <w:rPr>
          <w:rFonts w:eastAsia="Times New Roman"/>
          <w:color w:val="000000"/>
          <w:shd w:val="clear" w:color="auto" w:fill="FFFFFF"/>
          <w:lang w:val="en-US"/>
        </w:rPr>
        <w:t>honour</w:t>
      </w:r>
      <w:proofErr w:type="spellEnd"/>
      <w:r>
        <w:rPr>
          <w:rFonts w:eastAsia="Times New Roman"/>
          <w:color w:val="000000"/>
          <w:shd w:val="clear" w:color="auto" w:fill="FFFFFF"/>
          <w:lang w:val="en-US"/>
        </w:rPr>
        <w:t xml:space="preserve"> the higher baggage allowance between the allowance mentioned on the international ticket and the allowance mentioned on the domestic ticket, up to a maximum of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2 pieces of 23kg each</w:t>
      </w:r>
      <w:r>
        <w:rPr>
          <w:rFonts w:eastAsia="Times New Roman"/>
          <w:color w:val="000000"/>
          <w:shd w:val="clear" w:color="auto" w:fill="FFFFFF"/>
          <w:lang w:val="en-US"/>
        </w:rPr>
        <w:t>.</w:t>
      </w:r>
    </w:p>
    <w:p w14:paraId="7021F854" w14:textId="77777777" w:rsidR="009E5DE1" w:rsidRDefault="009E5DE1" w:rsidP="009E5DE1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color w:val="000000"/>
          <w:shd w:val="clear" w:color="auto" w:fill="FFFFFF"/>
          <w:lang w:val="en-US"/>
        </w:rPr>
        <w:t>If travelling in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Business Class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, Vistara will </w:t>
      </w:r>
      <w:proofErr w:type="spellStart"/>
      <w:r>
        <w:rPr>
          <w:rFonts w:eastAsia="Times New Roman"/>
          <w:color w:val="000000"/>
          <w:shd w:val="clear" w:color="auto" w:fill="FFFFFF"/>
          <w:lang w:val="en-US"/>
        </w:rPr>
        <w:t>honour</w:t>
      </w:r>
      <w:proofErr w:type="spellEnd"/>
      <w:r>
        <w:rPr>
          <w:rFonts w:eastAsia="Times New Roman"/>
          <w:color w:val="000000"/>
          <w:shd w:val="clear" w:color="auto" w:fill="FFFFFF"/>
          <w:lang w:val="en-US"/>
        </w:rPr>
        <w:t xml:space="preserve"> the higher baggage allowance between the allowance mentioned on the international ticket and the allowance mentioned on the domestic ticket, up to a maximum of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2 pieces of 32kg each</w:t>
      </w:r>
      <w:r>
        <w:rPr>
          <w:rFonts w:eastAsia="Times New Roman"/>
          <w:color w:val="000000"/>
          <w:shd w:val="clear" w:color="auto" w:fill="FFFFFF"/>
          <w:lang w:val="en-US"/>
        </w:rPr>
        <w:t>. Please note that the weight of a single bag cannot exceed 32kg.</w:t>
      </w:r>
    </w:p>
    <w:p w14:paraId="6240A2A7" w14:textId="77777777" w:rsidR="009E5DE1" w:rsidRDefault="009E5DE1" w:rsidP="009E5DE1">
      <w:pPr>
        <w:rPr>
          <w:lang w:val="en-US"/>
        </w:rPr>
      </w:pPr>
      <w:r>
        <w:rPr>
          <w:color w:val="000000"/>
          <w:shd w:val="clear" w:color="auto" w:fill="FFFFFF"/>
          <w:lang w:val="en-US"/>
        </w:rPr>
        <w:t> </w:t>
      </w:r>
    </w:p>
    <w:p w14:paraId="64ACCF7C" w14:textId="77777777" w:rsidR="009E5DE1" w:rsidRDefault="009E5DE1" w:rsidP="009E5DE1">
      <w:pPr>
        <w:rPr>
          <w:lang w:val="en-US"/>
        </w:rPr>
      </w:pPr>
      <w:r>
        <w:rPr>
          <w:color w:val="000000"/>
          <w:shd w:val="clear" w:color="auto" w:fill="FFFFFF"/>
          <w:lang w:val="en-US"/>
        </w:rPr>
        <w:t> </w:t>
      </w:r>
    </w:p>
    <w:p w14:paraId="54A0BAB0" w14:textId="77777777" w:rsidR="009E5DE1" w:rsidRDefault="009E5DE1" w:rsidP="009E5DE1">
      <w:pPr>
        <w:rPr>
          <w:lang w:val="en-US"/>
        </w:rPr>
      </w:pPr>
      <w:proofErr w:type="gramStart"/>
      <w:r>
        <w:rPr>
          <w:b/>
          <w:bCs/>
          <w:color w:val="000000"/>
          <w:u w:val="single"/>
          <w:shd w:val="clear" w:color="auto" w:fill="FFFFFF"/>
          <w:lang w:val="en-US"/>
        </w:rPr>
        <w:t>PS:-</w:t>
      </w:r>
      <w:proofErr w:type="gramEnd"/>
      <w:r>
        <w:rPr>
          <w:b/>
          <w:bCs/>
          <w:color w:val="000000"/>
          <w:u w:val="single"/>
          <w:shd w:val="clear" w:color="auto" w:fill="FFFFFF"/>
          <w:lang w:val="en-US"/>
        </w:rPr>
        <w:t xml:space="preserve"> Passengers will be required to present a copy of their international ticket and boarding pass for verification at the time of check-in for their Vistara flight.</w:t>
      </w:r>
    </w:p>
    <w:p w14:paraId="3526C855" w14:textId="77777777" w:rsidR="009E5DE1" w:rsidRDefault="009E5DE1" w:rsidP="009E5DE1">
      <w:pPr>
        <w:rPr>
          <w:lang w:val="en-US"/>
        </w:rPr>
      </w:pPr>
      <w:r>
        <w:rPr>
          <w:lang w:val="en-US"/>
        </w:rPr>
        <w:t> </w:t>
      </w:r>
    </w:p>
    <w:p w14:paraId="2BE028EA" w14:textId="77777777" w:rsidR="009E5DE1" w:rsidRDefault="009E5DE1" w:rsidP="009E5DE1">
      <w:pPr>
        <w:rPr>
          <w:lang w:val="en-US"/>
        </w:rPr>
      </w:pPr>
      <w:r>
        <w:rPr>
          <w:lang w:val="en-US"/>
        </w:rPr>
        <w:t> </w:t>
      </w:r>
    </w:p>
    <w:p w14:paraId="518E7026" w14:textId="77777777" w:rsidR="009E5DE1" w:rsidRDefault="009E5DE1" w:rsidP="009E5DE1">
      <w:pPr>
        <w:rPr>
          <w:lang w:val="en-US"/>
        </w:rPr>
      </w:pPr>
      <w:r>
        <w:rPr>
          <w:lang w:val="en-US"/>
        </w:rPr>
        <w:t xml:space="preserve">For Further details, PFB link for same on our </w:t>
      </w:r>
      <w:proofErr w:type="gramStart"/>
      <w:r>
        <w:rPr>
          <w:lang w:val="en-US"/>
        </w:rPr>
        <w:t>website:-</w:t>
      </w:r>
      <w:proofErr w:type="gramEnd"/>
    </w:p>
    <w:p w14:paraId="77C86450" w14:textId="60714528" w:rsidR="00C812D0" w:rsidRDefault="009E5DE1" w:rsidP="009E5DE1">
      <w:hyperlink r:id="rId5" w:history="1">
        <w:r>
          <w:rPr>
            <w:rStyle w:val="Hyperlink"/>
            <w:lang w:val="en-US"/>
          </w:rPr>
          <w:t>https://www.airvistara.com/trip/vistara-experience/on-ground/baggage/international-baggage-allowance</w:t>
        </w:r>
      </w:hyperlink>
    </w:p>
    <w:p w14:paraId="5DBD52C3" w14:textId="5C243274" w:rsidR="009E5DE1" w:rsidRDefault="009E5DE1"/>
    <w:p w14:paraId="73B07DE1" w14:textId="54DA1699" w:rsidR="009E5DE1" w:rsidRDefault="009E5DE1"/>
    <w:sectPr w:rsidR="009E5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6"/>
    <w:multiLevelType w:val="multilevel"/>
    <w:tmpl w:val="F2D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9E5DE1"/>
    <w:rsid w:val="00C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26CD"/>
  <w15:chartTrackingRefBased/>
  <w15:docId w15:val="{AD4DA899-C81F-4610-92FF-48412EA8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E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D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5D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rvistara.com/trip/vistara-experience/on-ground/baggage/international-baggage-allow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Menezes</dc:creator>
  <cp:keywords/>
  <dc:description/>
  <cp:lastModifiedBy>Jessica Menezes</cp:lastModifiedBy>
  <cp:revision>1</cp:revision>
  <dcterms:created xsi:type="dcterms:W3CDTF">2019-12-16T01:57:00Z</dcterms:created>
  <dcterms:modified xsi:type="dcterms:W3CDTF">2019-12-16T02:07:00Z</dcterms:modified>
</cp:coreProperties>
</file>